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F0" w:rsidRDefault="00701CF0" w:rsidP="00E61E89">
      <w:pPr>
        <w:ind w:right="-334"/>
        <w:jc w:val="both"/>
        <w:rPr>
          <w:rFonts w:ascii="Calibri" w:hAnsi="Calibri"/>
        </w:rPr>
      </w:pPr>
    </w:p>
    <w:p w:rsidR="006D6DFB" w:rsidRDefault="009444BB" w:rsidP="006D6DFB">
      <w:pPr>
        <w:ind w:right="-334"/>
        <w:jc w:val="center"/>
        <w:rPr>
          <w:rFonts w:ascii="Calibri" w:hAnsi="Calibri"/>
        </w:rPr>
      </w:pPr>
      <w:r>
        <w:rPr>
          <w:rFonts w:ascii="Calibri" w:hAnsi="Calibri"/>
        </w:rPr>
        <w:t>ΨΗΦΙΣΜΑ ΤΟΥ ΤΜΗΜΑΤΟΣ ΕΠΙΣΤΗΜΩΝ ΠΡΟΣΧΟΛΙΚΗΣ ΑΓΩΓΗΣ ΚΑΙ ΕΚΠΑΙΔΕΥΣΗΣ</w:t>
      </w:r>
    </w:p>
    <w:p w:rsidR="009D0E8A" w:rsidRDefault="009444BB" w:rsidP="006D6DFB">
      <w:pPr>
        <w:ind w:right="-334"/>
        <w:jc w:val="center"/>
        <w:rPr>
          <w:rFonts w:ascii="Calibri" w:hAnsi="Calibri"/>
        </w:rPr>
      </w:pPr>
      <w:r>
        <w:rPr>
          <w:rFonts w:ascii="Calibri" w:hAnsi="Calibri"/>
        </w:rPr>
        <w:t>ΤΟΥ ΑΡΙΣΤΟΤΕΛΕΙΟΥ ΠΑΝΕΠΙΣΤΗΜΙΟΥ ΘΕΣΣΑΛΟΝΙΚΗΣ</w:t>
      </w:r>
    </w:p>
    <w:p w:rsidR="009D0E8A" w:rsidRDefault="009D0E8A" w:rsidP="00E61E89">
      <w:pPr>
        <w:ind w:right="-334"/>
        <w:jc w:val="both"/>
        <w:rPr>
          <w:rFonts w:ascii="Calibri" w:hAnsi="Calibri"/>
        </w:rPr>
      </w:pPr>
    </w:p>
    <w:p w:rsidR="009D0E8A" w:rsidRDefault="009D0E8A" w:rsidP="00E61E89">
      <w:pPr>
        <w:ind w:right="-334"/>
        <w:jc w:val="both"/>
        <w:rPr>
          <w:rFonts w:ascii="Calibri" w:hAnsi="Calibri"/>
        </w:rPr>
      </w:pPr>
    </w:p>
    <w:p w:rsidR="00FB02DA" w:rsidRPr="00F510B2" w:rsidRDefault="00FB02DA" w:rsidP="006D6DFB">
      <w:pPr>
        <w:spacing w:after="120"/>
        <w:ind w:right="-334"/>
        <w:jc w:val="both"/>
        <w:rPr>
          <w:rFonts w:ascii="Calibri" w:hAnsi="Calibri"/>
        </w:rPr>
      </w:pPr>
      <w:r w:rsidRPr="00F510B2">
        <w:rPr>
          <w:rFonts w:ascii="Calibri" w:hAnsi="Calibri"/>
        </w:rPr>
        <w:t xml:space="preserve">Το Τμήμα Επιστημών Προσχολικής Αγωγής και Εκπαίδευσης </w:t>
      </w:r>
      <w:r w:rsidR="00F510B2" w:rsidRPr="00F510B2">
        <w:rPr>
          <w:rFonts w:ascii="Calibri" w:hAnsi="Calibri"/>
        </w:rPr>
        <w:t xml:space="preserve">(ΤΕΠΑΕ) </w:t>
      </w:r>
      <w:r w:rsidRPr="00F510B2">
        <w:rPr>
          <w:rFonts w:ascii="Calibri" w:hAnsi="Calibri"/>
        </w:rPr>
        <w:t xml:space="preserve">παρακολουθεί με ανησυχία την επικίνδυνη τροπή που παίρνει η υπόθεση της απεργίας πείνας του Νίκου Ρωμανού. </w:t>
      </w:r>
      <w:r w:rsidR="00F510B2" w:rsidRPr="00F510B2">
        <w:rPr>
          <w:rFonts w:ascii="Calibri" w:hAnsi="Calibri"/>
          <w:color w:val="333333"/>
          <w:shd w:val="clear" w:color="auto" w:fill="FFFFFF"/>
        </w:rPr>
        <w:t xml:space="preserve">Το ΤΕΠΑΕ, </w:t>
      </w:r>
      <w:r w:rsidR="009444BB" w:rsidRPr="00F510B2">
        <w:rPr>
          <w:rFonts w:ascii="Calibri" w:hAnsi="Calibri"/>
          <w:color w:val="333333"/>
          <w:shd w:val="clear" w:color="auto" w:fill="FFFFFF"/>
        </w:rPr>
        <w:t>ως πανεπιστημιακό τμήμα εκπαίδευσης και αγωγής</w:t>
      </w:r>
      <w:r w:rsidR="00F510B2" w:rsidRPr="00F510B2">
        <w:rPr>
          <w:rFonts w:ascii="Calibri" w:hAnsi="Calibri"/>
          <w:color w:val="333333"/>
          <w:shd w:val="clear" w:color="auto" w:fill="FFFFFF"/>
        </w:rPr>
        <w:t xml:space="preserve">, </w:t>
      </w:r>
      <w:r w:rsidRPr="00F510B2">
        <w:rPr>
          <w:rFonts w:ascii="Calibri" w:hAnsi="Calibri"/>
        </w:rPr>
        <w:t>δεν μπορεί να παραμείνει απαθές σε ένα σοβαρό ζήτημα που αφορά την κοινωνία και κυρίως τη ζωή ενός νέου ανθρώπου</w:t>
      </w:r>
      <w:r w:rsidR="00F510B2" w:rsidRPr="00F510B2">
        <w:rPr>
          <w:rFonts w:ascii="Calibri" w:hAnsi="Calibri"/>
        </w:rPr>
        <w:t>,</w:t>
      </w:r>
      <w:r w:rsidRPr="00F510B2">
        <w:rPr>
          <w:rFonts w:ascii="Calibri" w:hAnsi="Calibri"/>
        </w:rPr>
        <w:t xml:space="preserve"> ο οποίος διεκδικεί το δικαίωμα της απευθείας πρόσβασης στην εκπαίδευση. </w:t>
      </w:r>
    </w:p>
    <w:p w:rsidR="009D0E8A" w:rsidRPr="00F510B2" w:rsidRDefault="00FB02DA" w:rsidP="00C3166D">
      <w:pPr>
        <w:spacing w:after="120"/>
        <w:ind w:right="-334"/>
        <w:jc w:val="both"/>
        <w:rPr>
          <w:rFonts w:ascii="Calibri" w:hAnsi="Calibri"/>
        </w:rPr>
      </w:pPr>
      <w:r w:rsidRPr="00F510B2">
        <w:rPr>
          <w:rFonts w:ascii="Calibri" w:hAnsi="Calibri"/>
        </w:rPr>
        <w:t xml:space="preserve">Ως πανεπιστημιακοί δάσκαλοι, θεωρούμε ότι παρά τις τυπικές δυσκολίες, είναι απαραίτητο να </w:t>
      </w:r>
      <w:r w:rsidR="00C3166D" w:rsidRPr="00F510B2">
        <w:rPr>
          <w:rFonts w:ascii="Calibri" w:hAnsi="Calibri"/>
        </w:rPr>
        <w:t>επισπευσθεί η εξεύρεση λύσης</w:t>
      </w:r>
      <w:r w:rsidR="009D0E8A" w:rsidRPr="00F510B2">
        <w:rPr>
          <w:rFonts w:ascii="Calibri" w:hAnsi="Calibri"/>
        </w:rPr>
        <w:t xml:space="preserve">, </w:t>
      </w:r>
      <w:r w:rsidR="00C3166D" w:rsidRPr="00F510B2">
        <w:rPr>
          <w:rFonts w:ascii="Calibri" w:hAnsi="Calibri"/>
        </w:rPr>
        <w:t xml:space="preserve">ώστε, </w:t>
      </w:r>
      <w:r w:rsidR="009D0E8A" w:rsidRPr="00F510B2">
        <w:rPr>
          <w:rFonts w:ascii="Calibri" w:hAnsi="Calibri"/>
        </w:rPr>
        <w:t>έστω και την τελευταία στιγμή,</w:t>
      </w:r>
      <w:r w:rsidR="00C3166D" w:rsidRPr="00F510B2">
        <w:rPr>
          <w:rFonts w:ascii="Calibri" w:hAnsi="Calibri"/>
        </w:rPr>
        <w:t xml:space="preserve"> να εξασφαλισ</w:t>
      </w:r>
      <w:r w:rsidR="0021450B" w:rsidRPr="00F510B2">
        <w:rPr>
          <w:rFonts w:ascii="Calibri" w:hAnsi="Calibri"/>
        </w:rPr>
        <w:t>τούν</w:t>
      </w:r>
      <w:r w:rsidR="00C3166D" w:rsidRPr="00F510B2">
        <w:rPr>
          <w:rFonts w:ascii="Calibri" w:hAnsi="Calibri"/>
        </w:rPr>
        <w:t xml:space="preserve"> η ζωή και τα εκπαιδευτικά δικαιώματά του. </w:t>
      </w:r>
    </w:p>
    <w:p w:rsidR="00C3166D" w:rsidRPr="00F510B2" w:rsidRDefault="00C3166D" w:rsidP="00C3166D">
      <w:pPr>
        <w:spacing w:after="120"/>
        <w:ind w:right="-334"/>
        <w:jc w:val="both"/>
        <w:rPr>
          <w:rFonts w:ascii="Calibri" w:hAnsi="Calibri"/>
        </w:rPr>
      </w:pPr>
    </w:p>
    <w:sectPr w:rsidR="00C3166D" w:rsidRPr="00F510B2" w:rsidSect="00A92B07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7A3" w:rsidRDefault="007017A3">
      <w:r>
        <w:separator/>
      </w:r>
    </w:p>
  </w:endnote>
  <w:endnote w:type="continuationSeparator" w:id="0">
    <w:p w:rsidR="007017A3" w:rsidRDefault="00701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E6" w:rsidRDefault="0045276F" w:rsidP="003863A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4A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4AE6" w:rsidRDefault="00684AE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E6" w:rsidRDefault="0045276F" w:rsidP="003863A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4A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3B58">
      <w:rPr>
        <w:rStyle w:val="a5"/>
        <w:noProof/>
      </w:rPr>
      <w:t>3</w:t>
    </w:r>
    <w:r>
      <w:rPr>
        <w:rStyle w:val="a5"/>
      </w:rPr>
      <w:fldChar w:fldCharType="end"/>
    </w:r>
  </w:p>
  <w:p w:rsidR="00684AE6" w:rsidRDefault="00684A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7A3" w:rsidRDefault="007017A3">
      <w:r>
        <w:separator/>
      </w:r>
    </w:p>
  </w:footnote>
  <w:footnote w:type="continuationSeparator" w:id="0">
    <w:p w:rsidR="007017A3" w:rsidRDefault="00701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26D"/>
    <w:multiLevelType w:val="multilevel"/>
    <w:tmpl w:val="01AC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751AE"/>
    <w:multiLevelType w:val="hybridMultilevel"/>
    <w:tmpl w:val="AC70B90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1004F8"/>
    <w:multiLevelType w:val="multilevel"/>
    <w:tmpl w:val="845A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C2E2E"/>
    <w:multiLevelType w:val="multilevel"/>
    <w:tmpl w:val="D0AA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A193E"/>
    <w:multiLevelType w:val="multilevel"/>
    <w:tmpl w:val="2FCC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412879"/>
    <w:multiLevelType w:val="multilevel"/>
    <w:tmpl w:val="BEDA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F23DFD"/>
    <w:multiLevelType w:val="hybridMultilevel"/>
    <w:tmpl w:val="00B20F58"/>
    <w:lvl w:ilvl="0" w:tplc="B750274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58C7090A"/>
    <w:multiLevelType w:val="hybridMultilevel"/>
    <w:tmpl w:val="5A48D028"/>
    <w:lvl w:ilvl="0" w:tplc="D6A29E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46779F"/>
    <w:multiLevelType w:val="hybridMultilevel"/>
    <w:tmpl w:val="9E3E443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4233C3A"/>
    <w:multiLevelType w:val="multilevel"/>
    <w:tmpl w:val="8BE8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F67C3A"/>
    <w:multiLevelType w:val="hybridMultilevel"/>
    <w:tmpl w:val="192C1FCC"/>
    <w:lvl w:ilvl="0" w:tplc="FE242EA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6B3396"/>
    <w:multiLevelType w:val="multilevel"/>
    <w:tmpl w:val="5A2A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4AC"/>
    <w:rsid w:val="000175A1"/>
    <w:rsid w:val="0002326F"/>
    <w:rsid w:val="00025C38"/>
    <w:rsid w:val="00026326"/>
    <w:rsid w:val="00035E44"/>
    <w:rsid w:val="00041E78"/>
    <w:rsid w:val="00053BF8"/>
    <w:rsid w:val="000612CD"/>
    <w:rsid w:val="00065B82"/>
    <w:rsid w:val="00072AE1"/>
    <w:rsid w:val="00077A0D"/>
    <w:rsid w:val="00086AA7"/>
    <w:rsid w:val="000A00F1"/>
    <w:rsid w:val="000A2AAF"/>
    <w:rsid w:val="000A3F30"/>
    <w:rsid w:val="000B2FDA"/>
    <w:rsid w:val="000C4D22"/>
    <w:rsid w:val="000C69D3"/>
    <w:rsid w:val="000E5B24"/>
    <w:rsid w:val="000F6F82"/>
    <w:rsid w:val="000F759B"/>
    <w:rsid w:val="000F75F6"/>
    <w:rsid w:val="00105DF3"/>
    <w:rsid w:val="00120F54"/>
    <w:rsid w:val="00126AFC"/>
    <w:rsid w:val="001276FC"/>
    <w:rsid w:val="00136673"/>
    <w:rsid w:val="0013676A"/>
    <w:rsid w:val="001419B3"/>
    <w:rsid w:val="0015211D"/>
    <w:rsid w:val="00152FC5"/>
    <w:rsid w:val="00163553"/>
    <w:rsid w:val="00175149"/>
    <w:rsid w:val="00193AA3"/>
    <w:rsid w:val="001969B0"/>
    <w:rsid w:val="001978C2"/>
    <w:rsid w:val="001B6464"/>
    <w:rsid w:val="001C150F"/>
    <w:rsid w:val="001C394C"/>
    <w:rsid w:val="001F044B"/>
    <w:rsid w:val="001F30C5"/>
    <w:rsid w:val="002015B9"/>
    <w:rsid w:val="002030E9"/>
    <w:rsid w:val="00205595"/>
    <w:rsid w:val="0020570A"/>
    <w:rsid w:val="0020636D"/>
    <w:rsid w:val="0021450B"/>
    <w:rsid w:val="002229E9"/>
    <w:rsid w:val="00234D1E"/>
    <w:rsid w:val="0023698E"/>
    <w:rsid w:val="00245D0C"/>
    <w:rsid w:val="00252DE3"/>
    <w:rsid w:val="00270B68"/>
    <w:rsid w:val="00280CF6"/>
    <w:rsid w:val="002819E4"/>
    <w:rsid w:val="00293578"/>
    <w:rsid w:val="002C7954"/>
    <w:rsid w:val="002D1DB1"/>
    <w:rsid w:val="002D23CA"/>
    <w:rsid w:val="002E02F9"/>
    <w:rsid w:val="002F126D"/>
    <w:rsid w:val="0033652F"/>
    <w:rsid w:val="00337CBC"/>
    <w:rsid w:val="00356504"/>
    <w:rsid w:val="003659FF"/>
    <w:rsid w:val="00371A3A"/>
    <w:rsid w:val="00372CC5"/>
    <w:rsid w:val="003734F0"/>
    <w:rsid w:val="00377370"/>
    <w:rsid w:val="003863AC"/>
    <w:rsid w:val="00396388"/>
    <w:rsid w:val="003974DE"/>
    <w:rsid w:val="003A0116"/>
    <w:rsid w:val="003A1E53"/>
    <w:rsid w:val="003B417F"/>
    <w:rsid w:val="003E12A1"/>
    <w:rsid w:val="003F37F2"/>
    <w:rsid w:val="003F4090"/>
    <w:rsid w:val="00411AF5"/>
    <w:rsid w:val="004124DD"/>
    <w:rsid w:val="00414607"/>
    <w:rsid w:val="00417D55"/>
    <w:rsid w:val="004322C4"/>
    <w:rsid w:val="00441BF6"/>
    <w:rsid w:val="0045276F"/>
    <w:rsid w:val="00454154"/>
    <w:rsid w:val="00454799"/>
    <w:rsid w:val="00473B23"/>
    <w:rsid w:val="00476ADE"/>
    <w:rsid w:val="004B1D10"/>
    <w:rsid w:val="004D4B42"/>
    <w:rsid w:val="004E1759"/>
    <w:rsid w:val="004F4E4A"/>
    <w:rsid w:val="005019EA"/>
    <w:rsid w:val="00502D00"/>
    <w:rsid w:val="00511640"/>
    <w:rsid w:val="00521D4B"/>
    <w:rsid w:val="00524809"/>
    <w:rsid w:val="00526AD7"/>
    <w:rsid w:val="00532436"/>
    <w:rsid w:val="0053662B"/>
    <w:rsid w:val="00537F68"/>
    <w:rsid w:val="005407B1"/>
    <w:rsid w:val="005701DA"/>
    <w:rsid w:val="0057781C"/>
    <w:rsid w:val="005F1AB2"/>
    <w:rsid w:val="006107CE"/>
    <w:rsid w:val="0062413C"/>
    <w:rsid w:val="00633ACB"/>
    <w:rsid w:val="00636AF4"/>
    <w:rsid w:val="006637BA"/>
    <w:rsid w:val="00664C70"/>
    <w:rsid w:val="00684AE6"/>
    <w:rsid w:val="006915F7"/>
    <w:rsid w:val="006A0849"/>
    <w:rsid w:val="006A5F6B"/>
    <w:rsid w:val="006B006D"/>
    <w:rsid w:val="006D3549"/>
    <w:rsid w:val="006D6DFB"/>
    <w:rsid w:val="006E5C73"/>
    <w:rsid w:val="006F3C6C"/>
    <w:rsid w:val="006F4764"/>
    <w:rsid w:val="007017A3"/>
    <w:rsid w:val="00701CF0"/>
    <w:rsid w:val="00715261"/>
    <w:rsid w:val="00744E5B"/>
    <w:rsid w:val="00762DAA"/>
    <w:rsid w:val="00763447"/>
    <w:rsid w:val="007907BE"/>
    <w:rsid w:val="00792E46"/>
    <w:rsid w:val="007A4048"/>
    <w:rsid w:val="007A4B7C"/>
    <w:rsid w:val="007B0980"/>
    <w:rsid w:val="007C15A6"/>
    <w:rsid w:val="007D0AF9"/>
    <w:rsid w:val="007F7674"/>
    <w:rsid w:val="00800970"/>
    <w:rsid w:val="00817E69"/>
    <w:rsid w:val="00826446"/>
    <w:rsid w:val="008340C9"/>
    <w:rsid w:val="0083581B"/>
    <w:rsid w:val="00837A97"/>
    <w:rsid w:val="0086332C"/>
    <w:rsid w:val="00867EFA"/>
    <w:rsid w:val="0088123D"/>
    <w:rsid w:val="008904D5"/>
    <w:rsid w:val="008A0F0F"/>
    <w:rsid w:val="008A116D"/>
    <w:rsid w:val="008B34E7"/>
    <w:rsid w:val="008B6620"/>
    <w:rsid w:val="008B7DCF"/>
    <w:rsid w:val="008C128D"/>
    <w:rsid w:val="008C30B8"/>
    <w:rsid w:val="008C6F7D"/>
    <w:rsid w:val="008D2352"/>
    <w:rsid w:val="008E68C4"/>
    <w:rsid w:val="008F13D6"/>
    <w:rsid w:val="008F7B8C"/>
    <w:rsid w:val="00910799"/>
    <w:rsid w:val="009324D7"/>
    <w:rsid w:val="009444BB"/>
    <w:rsid w:val="00954CFF"/>
    <w:rsid w:val="00956737"/>
    <w:rsid w:val="00985A25"/>
    <w:rsid w:val="00996C4B"/>
    <w:rsid w:val="009A0070"/>
    <w:rsid w:val="009A24E6"/>
    <w:rsid w:val="009A5F36"/>
    <w:rsid w:val="009B3ED3"/>
    <w:rsid w:val="009C54CA"/>
    <w:rsid w:val="009D0E8A"/>
    <w:rsid w:val="009D5F1E"/>
    <w:rsid w:val="009D7E08"/>
    <w:rsid w:val="009E658A"/>
    <w:rsid w:val="00A010D9"/>
    <w:rsid w:val="00A03B58"/>
    <w:rsid w:val="00A05BA4"/>
    <w:rsid w:val="00A10075"/>
    <w:rsid w:val="00A122FD"/>
    <w:rsid w:val="00A12F2D"/>
    <w:rsid w:val="00A2438F"/>
    <w:rsid w:val="00A42AAB"/>
    <w:rsid w:val="00A44715"/>
    <w:rsid w:val="00A75DB0"/>
    <w:rsid w:val="00A863A6"/>
    <w:rsid w:val="00A92A9A"/>
    <w:rsid w:val="00A92B07"/>
    <w:rsid w:val="00A967F9"/>
    <w:rsid w:val="00AA08B7"/>
    <w:rsid w:val="00AD3250"/>
    <w:rsid w:val="00AE574A"/>
    <w:rsid w:val="00AE7CEF"/>
    <w:rsid w:val="00B042CD"/>
    <w:rsid w:val="00B05A81"/>
    <w:rsid w:val="00B313F2"/>
    <w:rsid w:val="00B40EAD"/>
    <w:rsid w:val="00B43683"/>
    <w:rsid w:val="00B50982"/>
    <w:rsid w:val="00B51476"/>
    <w:rsid w:val="00B81446"/>
    <w:rsid w:val="00B8232E"/>
    <w:rsid w:val="00B858C6"/>
    <w:rsid w:val="00BB3293"/>
    <w:rsid w:val="00BB4FBC"/>
    <w:rsid w:val="00BD0AB6"/>
    <w:rsid w:val="00BD0E12"/>
    <w:rsid w:val="00BD62E0"/>
    <w:rsid w:val="00BE54A9"/>
    <w:rsid w:val="00C03FAD"/>
    <w:rsid w:val="00C10C9E"/>
    <w:rsid w:val="00C14973"/>
    <w:rsid w:val="00C3166D"/>
    <w:rsid w:val="00C33858"/>
    <w:rsid w:val="00C64565"/>
    <w:rsid w:val="00C72873"/>
    <w:rsid w:val="00C72B63"/>
    <w:rsid w:val="00C93BC8"/>
    <w:rsid w:val="00C97240"/>
    <w:rsid w:val="00C97242"/>
    <w:rsid w:val="00CA7213"/>
    <w:rsid w:val="00CB0313"/>
    <w:rsid w:val="00CB42F1"/>
    <w:rsid w:val="00CC1869"/>
    <w:rsid w:val="00CC780B"/>
    <w:rsid w:val="00CE6D40"/>
    <w:rsid w:val="00CF0C12"/>
    <w:rsid w:val="00CF626E"/>
    <w:rsid w:val="00CF7ECC"/>
    <w:rsid w:val="00D00863"/>
    <w:rsid w:val="00D13C1B"/>
    <w:rsid w:val="00D16F79"/>
    <w:rsid w:val="00D2696C"/>
    <w:rsid w:val="00D35DC5"/>
    <w:rsid w:val="00D37749"/>
    <w:rsid w:val="00D40BE0"/>
    <w:rsid w:val="00D52328"/>
    <w:rsid w:val="00D53738"/>
    <w:rsid w:val="00D548AD"/>
    <w:rsid w:val="00D633F9"/>
    <w:rsid w:val="00D659E3"/>
    <w:rsid w:val="00D71B1C"/>
    <w:rsid w:val="00D84CB9"/>
    <w:rsid w:val="00DA1BCE"/>
    <w:rsid w:val="00DC5BD2"/>
    <w:rsid w:val="00DD41AB"/>
    <w:rsid w:val="00E06B2A"/>
    <w:rsid w:val="00E26CB7"/>
    <w:rsid w:val="00E3701C"/>
    <w:rsid w:val="00E61E89"/>
    <w:rsid w:val="00E66FC4"/>
    <w:rsid w:val="00E74587"/>
    <w:rsid w:val="00E75BF7"/>
    <w:rsid w:val="00E964AC"/>
    <w:rsid w:val="00EA0643"/>
    <w:rsid w:val="00EA4CE0"/>
    <w:rsid w:val="00EB1307"/>
    <w:rsid w:val="00EC3FD1"/>
    <w:rsid w:val="00ED4D24"/>
    <w:rsid w:val="00ED6952"/>
    <w:rsid w:val="00EE27FA"/>
    <w:rsid w:val="00EF4695"/>
    <w:rsid w:val="00F35783"/>
    <w:rsid w:val="00F41FFE"/>
    <w:rsid w:val="00F510B2"/>
    <w:rsid w:val="00F57351"/>
    <w:rsid w:val="00F67AD1"/>
    <w:rsid w:val="00F7033E"/>
    <w:rsid w:val="00F807E4"/>
    <w:rsid w:val="00F82ABC"/>
    <w:rsid w:val="00FA2EAC"/>
    <w:rsid w:val="00FB02DA"/>
    <w:rsid w:val="00FB1CE5"/>
    <w:rsid w:val="00FB601A"/>
    <w:rsid w:val="00FB63DF"/>
    <w:rsid w:val="00FD2934"/>
    <w:rsid w:val="00FF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17F"/>
    <w:rPr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A100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rsid w:val="008D23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8C12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">
    <w:name w:val="STYL"/>
    <w:basedOn w:val="a"/>
    <w:autoRedefine/>
    <w:rsid w:val="00C14973"/>
    <w:pPr>
      <w:jc w:val="both"/>
    </w:pPr>
    <w:rPr>
      <w:rFonts w:ascii="Arial" w:hAnsi="Arial"/>
    </w:rPr>
  </w:style>
  <w:style w:type="table" w:styleId="a3">
    <w:name w:val="Table Grid"/>
    <w:basedOn w:val="a1"/>
    <w:rsid w:val="003B4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92B0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92B07"/>
  </w:style>
  <w:style w:type="paragraph" w:styleId="a6">
    <w:name w:val="Balloon Text"/>
    <w:basedOn w:val="a"/>
    <w:link w:val="Char"/>
    <w:rsid w:val="0071526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715261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A10075"/>
    <w:rPr>
      <w:b/>
      <w:bCs/>
      <w:kern w:val="36"/>
      <w:sz w:val="48"/>
      <w:szCs w:val="48"/>
    </w:rPr>
  </w:style>
  <w:style w:type="character" w:styleId="a7">
    <w:name w:val="Emphasis"/>
    <w:basedOn w:val="a0"/>
    <w:uiPriority w:val="20"/>
    <w:qFormat/>
    <w:rsid w:val="00A10075"/>
    <w:rPr>
      <w:i/>
      <w:iCs/>
    </w:rPr>
  </w:style>
  <w:style w:type="character" w:styleId="-">
    <w:name w:val="Hyperlink"/>
    <w:basedOn w:val="a0"/>
    <w:uiPriority w:val="99"/>
    <w:unhideWhenUsed/>
    <w:rsid w:val="00A10075"/>
    <w:rPr>
      <w:color w:val="0000FF"/>
      <w:u w:val="single"/>
    </w:rPr>
  </w:style>
  <w:style w:type="character" w:styleId="a8">
    <w:name w:val="Strong"/>
    <w:basedOn w:val="a0"/>
    <w:uiPriority w:val="22"/>
    <w:qFormat/>
    <w:rsid w:val="00A10075"/>
    <w:rPr>
      <w:b/>
      <w:bCs/>
    </w:rPr>
  </w:style>
  <w:style w:type="character" w:customStyle="1" w:styleId="2Char">
    <w:name w:val="Επικεφαλίδα 2 Char"/>
    <w:basedOn w:val="a0"/>
    <w:link w:val="2"/>
    <w:semiHidden/>
    <w:rsid w:val="008D2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unhideWhenUsed/>
    <w:rsid w:val="008D2352"/>
    <w:pPr>
      <w:spacing w:before="100" w:beforeAutospacing="1" w:after="100" w:afterAutospacing="1"/>
    </w:pPr>
  </w:style>
  <w:style w:type="character" w:customStyle="1" w:styleId="3Char">
    <w:name w:val="Επικεφαλίδα 3 Char"/>
    <w:basedOn w:val="a0"/>
    <w:link w:val="3"/>
    <w:semiHidden/>
    <w:rsid w:val="008C12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17F"/>
    <w:rPr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A100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rsid w:val="008D23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8C12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">
    <w:name w:val="STYL"/>
    <w:basedOn w:val="a"/>
    <w:autoRedefine/>
    <w:rsid w:val="00C14973"/>
    <w:pPr>
      <w:jc w:val="both"/>
    </w:pPr>
    <w:rPr>
      <w:rFonts w:ascii="Arial" w:hAnsi="Arial"/>
    </w:rPr>
  </w:style>
  <w:style w:type="table" w:styleId="a3">
    <w:name w:val="Table Grid"/>
    <w:basedOn w:val="a1"/>
    <w:rsid w:val="003B4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92B0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92B07"/>
  </w:style>
  <w:style w:type="paragraph" w:styleId="a6">
    <w:name w:val="Balloon Text"/>
    <w:basedOn w:val="a"/>
    <w:link w:val="Char"/>
    <w:rsid w:val="0071526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715261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A10075"/>
    <w:rPr>
      <w:b/>
      <w:bCs/>
      <w:kern w:val="36"/>
      <w:sz w:val="48"/>
      <w:szCs w:val="48"/>
    </w:rPr>
  </w:style>
  <w:style w:type="character" w:styleId="a7">
    <w:name w:val="Emphasis"/>
    <w:basedOn w:val="a0"/>
    <w:uiPriority w:val="20"/>
    <w:qFormat/>
    <w:rsid w:val="00A10075"/>
    <w:rPr>
      <w:i/>
      <w:iCs/>
    </w:rPr>
  </w:style>
  <w:style w:type="character" w:styleId="-">
    <w:name w:val="Hyperlink"/>
    <w:basedOn w:val="a0"/>
    <w:uiPriority w:val="99"/>
    <w:unhideWhenUsed/>
    <w:rsid w:val="00A10075"/>
    <w:rPr>
      <w:color w:val="0000FF"/>
      <w:u w:val="single"/>
    </w:rPr>
  </w:style>
  <w:style w:type="character" w:styleId="a8">
    <w:name w:val="Strong"/>
    <w:basedOn w:val="a0"/>
    <w:uiPriority w:val="22"/>
    <w:qFormat/>
    <w:rsid w:val="00A10075"/>
    <w:rPr>
      <w:b/>
      <w:bCs/>
    </w:rPr>
  </w:style>
  <w:style w:type="character" w:customStyle="1" w:styleId="2Char">
    <w:name w:val="Επικεφαλίδα 2 Char"/>
    <w:basedOn w:val="a0"/>
    <w:link w:val="2"/>
    <w:semiHidden/>
    <w:rsid w:val="008D2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unhideWhenUsed/>
    <w:rsid w:val="008D2352"/>
    <w:pPr>
      <w:spacing w:before="100" w:beforeAutospacing="1" w:after="100" w:afterAutospacing="1"/>
    </w:pPr>
  </w:style>
  <w:style w:type="character" w:customStyle="1" w:styleId="3Char">
    <w:name w:val="Επικεφαλίδα 3 Char"/>
    <w:basedOn w:val="a0"/>
    <w:link w:val="3"/>
    <w:semiHidden/>
    <w:rsid w:val="008C12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4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0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1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7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uni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user5</dc:creator>
  <cp:lastModifiedBy>Tzekaki</cp:lastModifiedBy>
  <cp:revision>6</cp:revision>
  <cp:lastPrinted>2014-12-05T16:28:00Z</cp:lastPrinted>
  <dcterms:created xsi:type="dcterms:W3CDTF">2014-12-08T09:49:00Z</dcterms:created>
  <dcterms:modified xsi:type="dcterms:W3CDTF">2014-12-08T13:23:00Z</dcterms:modified>
</cp:coreProperties>
</file>