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3.35pt;height:64.6pt;mso-position-horizontal-relative:char;mso-position-vertical-relative:line" coordorigin="0,0" coordsize="10267,1292">
            <v:rect style="position:absolute;left:0;top:0;width:10267;height:1292" filled="true" fillcolor="#d9d9d9" stroked="false">
              <v:fill type="solid"/>
            </v:rect>
            <v:shape style="position:absolute;left:4593;top:0;width:1076;height:128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line="233" w:lineRule="exact"/>
        <w:ind w:left="231"/>
      </w:pPr>
      <w:r>
        <w:rPr/>
        <w:t>Προς</w:t>
      </w:r>
    </w:p>
    <w:p>
      <w:pPr>
        <w:tabs>
          <w:tab w:pos="2157" w:val="left" w:leader="none"/>
        </w:tabs>
        <w:spacing w:before="0"/>
        <w:ind w:left="231" w:right="6138" w:firstLine="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Το Αριστοτέλειο Πανεπιστήμιο Θεσσαλονίκης Τμήμα: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spacing w:before="100"/>
        <w:ind w:left="3159" w:right="3158" w:firstLine="0"/>
        <w:jc w:val="center"/>
        <w:rPr>
          <w:b/>
          <w:sz w:val="24"/>
        </w:rPr>
      </w:pPr>
      <w:r>
        <w:rPr>
          <w:b/>
          <w:sz w:val="24"/>
        </w:rPr>
        <w:t>ΑΙΤΗΣΗ</w:t>
      </w:r>
    </w:p>
    <w:p>
      <w:pPr>
        <w:spacing w:before="0"/>
        <w:ind w:left="3163" w:right="3158" w:firstLine="0"/>
        <w:jc w:val="center"/>
        <w:rPr>
          <w:b/>
          <w:sz w:val="24"/>
        </w:rPr>
      </w:pPr>
      <w:r>
        <w:rPr>
          <w:b/>
          <w:sz w:val="24"/>
        </w:rPr>
        <w:t>ΕΚΠΟΝΗΣΗΣ ΜΕΤΑΔΙΔΑΚΤΟΡΙΚΗΣ ΕΡΕΥΝΑΣ</w:t>
      </w:r>
    </w:p>
    <w:p>
      <w:pPr>
        <w:spacing w:line="240" w:lineRule="auto"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" w:after="7"/>
        <w:ind w:left="397" w:right="0" w:hanging="167"/>
        <w:jc w:val="left"/>
        <w:rPr>
          <w:b/>
          <w:sz w:val="24"/>
        </w:rPr>
      </w:pPr>
      <w:r>
        <w:rPr>
          <w:b/>
          <w:sz w:val="24"/>
        </w:rPr>
        <w:t>ΠΡΟΣΩΠΙΚΑ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ΣΤΟΙΧΕΙΑ</w:t>
      </w: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521.75pt;height:236.5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1"/>
                    <w:rPr>
                      <w:b/>
                      <w:sz w:val="25"/>
                    </w:rPr>
                  </w:pP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Ονοματεπώνυμο Υποψηφίου/ας:………………………………………………………...</w:t>
                  </w:r>
                </w:p>
                <w:p>
                  <w:pPr>
                    <w:spacing w:line="240" w:lineRule="auto" w:before="1"/>
                    <w:rPr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Όνομα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πατρός:…………………………………………………………………………</w:t>
                  </w:r>
                </w:p>
                <w:p>
                  <w:pPr>
                    <w:spacing w:line="240" w:lineRule="auto"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Διεύθυνση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κατοικίας:………………………………………………………………….</w:t>
                  </w:r>
                </w:p>
                <w:p>
                  <w:pPr>
                    <w:spacing w:line="240" w:lineRule="auto" w:before="1"/>
                    <w:rPr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Ταχ.Κώδικας:…………………</w:t>
                  </w:r>
                </w:p>
                <w:p>
                  <w:pPr>
                    <w:spacing w:line="240" w:lineRule="auto"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Τηλ.επικοινωνίας:……………………………</w:t>
                  </w:r>
                </w:p>
                <w:p>
                  <w:pPr>
                    <w:spacing w:line="240" w:lineRule="auto" w:before="1"/>
                    <w:rPr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E-mail:………………………………………..</w:t>
                  </w:r>
                </w:p>
                <w:p>
                  <w:pPr>
                    <w:spacing w:line="240" w:lineRule="auto"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Αριθμ.Αστυν.Ταυτότητας:……………………..Εκδ.Αρχή:…………………………</w:t>
                  </w:r>
                </w:p>
                <w:p>
                  <w:pPr>
                    <w:spacing w:line="240" w:lineRule="auto"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Ημερομηνία Γέννησης:……………………….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75" w:lineRule="exact" w:before="100" w:after="0"/>
        <w:ind w:left="451" w:right="0" w:hanging="221"/>
        <w:jc w:val="left"/>
        <w:rPr>
          <w:b/>
          <w:sz w:val="24"/>
        </w:rPr>
      </w:pPr>
      <w:r>
        <w:rPr>
          <w:b/>
          <w:sz w:val="24"/>
        </w:rPr>
        <w:t>ΤΙΤΛΟΙ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ΣΠΟΥΔΩΝ</w:t>
      </w:r>
    </w:p>
    <w:p>
      <w:pPr>
        <w:spacing w:line="275" w:lineRule="exact" w:before="0" w:after="7"/>
        <w:ind w:left="23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ΠΡΟΠΤΥΧΙΑΚΕΣ ΣΠΟΥΔΕΣ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130"/>
        <w:gridCol w:w="2132"/>
        <w:gridCol w:w="2132"/>
      </w:tblGrid>
      <w:tr>
        <w:trPr>
          <w:trHeight w:val="825" w:hRule="atLeast"/>
        </w:trPr>
        <w:tc>
          <w:tcPr>
            <w:tcW w:w="2132" w:type="dxa"/>
            <w:shd w:val="clear" w:color="auto" w:fill="C0C0C0"/>
          </w:tcPr>
          <w:p>
            <w:pPr>
              <w:pStyle w:val="TableParagraph"/>
              <w:ind w:left="681" w:right="297"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ΕΚΠΑΙΔΕΥΤΙΚΟ ΙΔΡΥΜΑ</w:t>
            </w:r>
          </w:p>
        </w:tc>
        <w:tc>
          <w:tcPr>
            <w:tcW w:w="2130" w:type="dxa"/>
            <w:shd w:val="clear" w:color="auto" w:fill="C0C0C0"/>
          </w:tcPr>
          <w:p>
            <w:pPr>
              <w:pStyle w:val="TableParagraph"/>
              <w:spacing w:line="269" w:lineRule="exact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ΤΜΗΜΑ</w:t>
            </w:r>
          </w:p>
        </w:tc>
        <w:tc>
          <w:tcPr>
            <w:tcW w:w="2132" w:type="dxa"/>
            <w:shd w:val="clear" w:color="auto" w:fill="C0C0C0"/>
          </w:tcPr>
          <w:p>
            <w:pPr>
              <w:pStyle w:val="TableParagraph"/>
              <w:spacing w:line="269" w:lineRule="exact"/>
              <w:ind w:left="45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</w:t>
            </w:r>
          </w:p>
          <w:p>
            <w:pPr>
              <w:pStyle w:val="TableParagraph"/>
              <w:spacing w:line="270" w:lineRule="atLeast"/>
              <w:ind w:left="632" w:right="428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ΑΠΟΚΤΗΣΗΣ ΠΤΥΧΙΟΥ</w:t>
            </w:r>
          </w:p>
        </w:tc>
        <w:tc>
          <w:tcPr>
            <w:tcW w:w="2132" w:type="dxa"/>
            <w:shd w:val="clear" w:color="auto" w:fill="C0C0C0"/>
          </w:tcPr>
          <w:p>
            <w:pPr>
              <w:pStyle w:val="TableParagraph"/>
              <w:spacing w:line="26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ΒΑΘΜΟΣ ΠΤΥΧΙΟΥ</w:t>
            </w:r>
          </w:p>
        </w:tc>
      </w:tr>
      <w:tr>
        <w:trPr>
          <w:trHeight w:val="275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b/>
          <w:i/>
          <w:sz w:val="23"/>
        </w:rPr>
      </w:pPr>
    </w:p>
    <w:p>
      <w:pPr>
        <w:spacing w:before="1" w:after="7"/>
        <w:ind w:left="23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ΜΕΤΑΠΤΥΧΙΑΚΕΣ ΣΠΟΥΔΕΣ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130"/>
        <w:gridCol w:w="2132"/>
        <w:gridCol w:w="2132"/>
      </w:tblGrid>
      <w:tr>
        <w:trPr>
          <w:trHeight w:val="1101" w:hRule="atLeast"/>
        </w:trPr>
        <w:tc>
          <w:tcPr>
            <w:tcW w:w="2132" w:type="dxa"/>
            <w:shd w:val="clear" w:color="auto" w:fill="C0C0C0"/>
          </w:tcPr>
          <w:p>
            <w:pPr>
              <w:pStyle w:val="TableParagraph"/>
              <w:ind w:left="681" w:right="297"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ΕΚΠΑΙΔΕΥΤΙΚΟ ΙΔΡΥΜΑ</w:t>
            </w:r>
          </w:p>
        </w:tc>
        <w:tc>
          <w:tcPr>
            <w:tcW w:w="2130" w:type="dxa"/>
            <w:shd w:val="clear" w:color="auto" w:fill="C0C0C0"/>
          </w:tcPr>
          <w:p>
            <w:pPr>
              <w:pStyle w:val="TableParagraph"/>
              <w:spacing w:line="269" w:lineRule="exact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ΤΜΗΜΑ</w:t>
            </w:r>
          </w:p>
        </w:tc>
        <w:tc>
          <w:tcPr>
            <w:tcW w:w="2132" w:type="dxa"/>
            <w:shd w:val="clear" w:color="auto" w:fill="C0C0C0"/>
          </w:tcPr>
          <w:p>
            <w:pPr>
              <w:pStyle w:val="TableParagraph"/>
              <w:ind w:left="210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 ΑΠΟΚΤΗΣΗΣ</w:t>
            </w:r>
          </w:p>
          <w:p>
            <w:pPr>
              <w:pStyle w:val="TableParagraph"/>
              <w:spacing w:line="274" w:lineRule="exact"/>
              <w:ind w:left="21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ΜΕΤΑΠΤΥΧΙΑΚΟΥ ΤΙΤΛΟΥ</w:t>
            </w:r>
          </w:p>
        </w:tc>
        <w:tc>
          <w:tcPr>
            <w:tcW w:w="2132" w:type="dxa"/>
            <w:shd w:val="clear" w:color="auto" w:fill="C0C0C0"/>
          </w:tcPr>
          <w:p>
            <w:pPr>
              <w:pStyle w:val="TableParagraph"/>
              <w:ind w:left="209" w:right="187" w:firstLine="417"/>
              <w:rPr>
                <w:b/>
                <w:sz w:val="24"/>
              </w:rPr>
            </w:pPr>
            <w:r>
              <w:rPr>
                <w:b/>
                <w:sz w:val="24"/>
              </w:rPr>
              <w:t>ΒΑΘΜΟΣ ΜΕΤΑΠΤΥΧΙΑΚΟΥ</w:t>
            </w:r>
          </w:p>
          <w:p>
            <w:pPr>
              <w:pStyle w:val="TableParagraph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ΤΙΤΛΟΥ</w:t>
            </w:r>
          </w:p>
        </w:tc>
      </w:tr>
      <w:tr>
        <w:trPr>
          <w:trHeight w:val="275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50"/>
          <w:pgMar w:footer="673" w:top="280" w:bottom="860" w:left="760" w:right="480"/>
          <w:pgNumType w:start="10"/>
        </w:sectPr>
      </w:pPr>
    </w:p>
    <w:p>
      <w:pPr>
        <w:spacing w:before="76" w:after="7"/>
        <w:ind w:left="23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ΔΙΔΑΚΤΟΡΙΚΟ ΔΙΠΛΩΜΑ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130"/>
        <w:gridCol w:w="2132"/>
        <w:gridCol w:w="2132"/>
      </w:tblGrid>
      <w:tr>
        <w:trPr>
          <w:trHeight w:val="1101" w:hRule="atLeast"/>
        </w:trPr>
        <w:tc>
          <w:tcPr>
            <w:tcW w:w="2132" w:type="dxa"/>
            <w:shd w:val="clear" w:color="auto" w:fill="C0C0C0"/>
          </w:tcPr>
          <w:p>
            <w:pPr>
              <w:pStyle w:val="TableParagraph"/>
              <w:ind w:left="681" w:right="297"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ΕΚΠΑΙΔΕΥΤΙΚΟ ΙΔΡΥΜΑ</w:t>
            </w:r>
          </w:p>
        </w:tc>
        <w:tc>
          <w:tcPr>
            <w:tcW w:w="2130" w:type="dxa"/>
            <w:shd w:val="clear" w:color="auto" w:fill="C0C0C0"/>
          </w:tcPr>
          <w:p>
            <w:pPr>
              <w:pStyle w:val="TableParagraph"/>
              <w:spacing w:line="269" w:lineRule="exact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ΤΜΗΜΑ</w:t>
            </w:r>
          </w:p>
        </w:tc>
        <w:tc>
          <w:tcPr>
            <w:tcW w:w="2132" w:type="dxa"/>
            <w:shd w:val="clear" w:color="auto" w:fill="C0C0C0"/>
          </w:tcPr>
          <w:p>
            <w:pPr>
              <w:pStyle w:val="TableParagraph"/>
              <w:ind w:left="454" w:right="35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 ΑΠΟΚΤΗΣΗΣ</w:t>
            </w:r>
          </w:p>
          <w:p>
            <w:pPr>
              <w:pStyle w:val="TableParagraph"/>
              <w:spacing w:line="274" w:lineRule="exact"/>
              <w:ind w:left="402" w:right="286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ΔΙΔΑΚΤΟΡΙΚΟΥ ΔΙΠΛΩΜΑΤΟΣ</w:t>
            </w:r>
          </w:p>
        </w:tc>
        <w:tc>
          <w:tcPr>
            <w:tcW w:w="2132" w:type="dxa"/>
            <w:shd w:val="clear" w:color="auto" w:fill="C0C0C0"/>
          </w:tcPr>
          <w:p>
            <w:pPr>
              <w:pStyle w:val="TableParagraph"/>
              <w:spacing w:line="269" w:lineRule="exact"/>
              <w:ind w:left="2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ΤΙΤΛΟΣ</w:t>
            </w:r>
          </w:p>
          <w:p>
            <w:pPr>
              <w:pStyle w:val="TableParagraph"/>
              <w:ind w:left="21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ΔΙΔΑΚΤΟΡΙΚΗΣ ΔΙΑΤΡΙΒΗΣ</w:t>
            </w:r>
          </w:p>
        </w:tc>
      </w:tr>
      <w:tr>
        <w:trPr>
          <w:trHeight w:val="275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0" w:after="3"/>
        <w:ind w:left="451" w:right="0" w:hanging="221"/>
        <w:jc w:val="left"/>
        <w:rPr>
          <w:b/>
          <w:sz w:val="24"/>
        </w:rPr>
      </w:pPr>
      <w:r>
        <w:rPr>
          <w:b/>
          <w:sz w:val="24"/>
        </w:rPr>
        <w:t>ΔΙΑΚΡΙΣΕΙΣ 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ΥΠΟΤΡΟΦΙΕΣ</w:t>
      </w: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426.7pt;height:42.25pt;mso-position-horizontal-relative:char;mso-position-vertical-relative:line" coordorigin="0,0" coordsize="8534,845">
            <v:line style="position:absolute" from="10,5" to="8524,5" stroked="true" strokeweight=".48pt" strokecolor="#000000">
              <v:stroke dashstyle="solid"/>
            </v:line>
            <v:line style="position:absolute" from="5,0" to="5,845" stroked="true" strokeweight=".48pt" strokecolor="#000000">
              <v:stroke dashstyle="solid"/>
            </v:line>
            <v:line style="position:absolute" from="10,840" to="8524,840" stroked="true" strokeweight=".48pt" strokecolor="#000000">
              <v:stroke dashstyle="solid"/>
            </v:line>
            <v:line style="position:absolute" from="8529,0" to="8529,845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1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00" w:after="7"/>
        <w:ind w:left="451" w:right="0" w:hanging="221"/>
        <w:jc w:val="left"/>
        <w:rPr>
          <w:b/>
          <w:sz w:val="24"/>
        </w:rPr>
      </w:pPr>
      <w:r>
        <w:rPr>
          <w:b/>
          <w:sz w:val="24"/>
        </w:rPr>
        <w:t>ΔΙΠΛΩΜΑΤΙΚΕΣ, ΠΤΥΧΙΑΚΕΣ, ΜΕΤΑΠΤΥΧΙΑΚΕΣ ΕΡΓΑΣΙΕΣ ΚΑΙ ΔΙΔΑΚΤΟΡΙΚΗ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ΔΙΑΤΡΙΒΗ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130"/>
        <w:gridCol w:w="2132"/>
        <w:gridCol w:w="2132"/>
      </w:tblGrid>
      <w:tr>
        <w:trPr>
          <w:trHeight w:val="275" w:hRule="atLeast"/>
        </w:trPr>
        <w:tc>
          <w:tcPr>
            <w:tcW w:w="2132" w:type="dxa"/>
            <w:shd w:val="clear" w:color="auto" w:fill="C0C0C0"/>
          </w:tcPr>
          <w:p>
            <w:pPr>
              <w:pStyle w:val="TableParagraph"/>
              <w:spacing w:line="25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ΕΙΔΟΣ ΕΡΓΑΣΙΑΣ</w:t>
            </w:r>
          </w:p>
        </w:tc>
        <w:tc>
          <w:tcPr>
            <w:tcW w:w="2130" w:type="dxa"/>
            <w:shd w:val="clear" w:color="auto" w:fill="C0C0C0"/>
          </w:tcPr>
          <w:p>
            <w:pPr>
              <w:pStyle w:val="TableParagraph"/>
              <w:spacing w:line="256" w:lineRule="exact"/>
              <w:ind w:left="694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ΤΙΤΛΟΣ</w:t>
            </w:r>
          </w:p>
        </w:tc>
        <w:tc>
          <w:tcPr>
            <w:tcW w:w="2132" w:type="dxa"/>
            <w:shd w:val="clear" w:color="auto" w:fill="C0C0C0"/>
          </w:tcPr>
          <w:p>
            <w:pPr>
              <w:pStyle w:val="TableParagraph"/>
              <w:spacing w:line="256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ΕΠΙΒΛΕΠΩΝ</w:t>
            </w:r>
          </w:p>
        </w:tc>
        <w:tc>
          <w:tcPr>
            <w:tcW w:w="2132" w:type="dxa"/>
            <w:shd w:val="clear" w:color="auto" w:fill="C0C0C0"/>
          </w:tcPr>
          <w:p>
            <w:pPr>
              <w:pStyle w:val="TableParagraph"/>
              <w:spacing w:line="256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ΒΑΘΜΟΣ</w:t>
            </w:r>
          </w:p>
        </w:tc>
      </w:tr>
      <w:tr>
        <w:trPr>
          <w:trHeight w:val="275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0" w:after="2"/>
        <w:ind w:left="451" w:right="0" w:hanging="221"/>
        <w:jc w:val="left"/>
        <w:rPr>
          <w:b/>
          <w:sz w:val="24"/>
        </w:rPr>
      </w:pPr>
      <w:r>
        <w:rPr>
          <w:b/>
          <w:sz w:val="24"/>
        </w:rPr>
        <w:t>ΑΛΛΕΣ ΕΠΙΣΤΗΜΟΝΙΚΕΣ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ΔΗΜΟΣΙΕΥΣΕΙΣ</w:t>
      </w: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426.7pt;height:42.4pt;mso-position-horizontal-relative:char;mso-position-vertical-relative:line" coordorigin="0,0" coordsize="8534,848">
            <v:line style="position:absolute" from="10,5" to="8524,5" stroked="true" strokeweight=".48001pt" strokecolor="#000000">
              <v:stroke dashstyle="solid"/>
            </v:line>
            <v:line style="position:absolute" from="5,0" to="5,847" stroked="true" strokeweight=".48pt" strokecolor="#000000">
              <v:stroke dashstyle="solid"/>
            </v:line>
            <v:line style="position:absolute" from="10,842" to="8524,842" stroked="true" strokeweight=".48001pt" strokecolor="#000000">
              <v:stroke dashstyle="solid"/>
            </v:line>
            <v:line style="position:absolute" from="8529,0" to="8529,847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9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00" w:after="7"/>
        <w:ind w:left="451" w:right="0" w:hanging="221"/>
        <w:jc w:val="left"/>
        <w:rPr>
          <w:b/>
          <w:sz w:val="24"/>
        </w:rPr>
      </w:pPr>
      <w:r>
        <w:rPr>
          <w:b/>
          <w:sz w:val="24"/>
        </w:rPr>
        <w:t>ΞΕΝΕΣ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ΓΛΩΣΣΕΣ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1"/>
        <w:gridCol w:w="4263"/>
      </w:tblGrid>
      <w:tr>
        <w:trPr>
          <w:trHeight w:val="275" w:hRule="atLeast"/>
        </w:trPr>
        <w:tc>
          <w:tcPr>
            <w:tcW w:w="4261" w:type="dxa"/>
            <w:shd w:val="clear" w:color="auto" w:fill="C0C0C0"/>
          </w:tcPr>
          <w:p>
            <w:pPr>
              <w:pStyle w:val="TableParagraph"/>
              <w:spacing w:line="256" w:lineRule="exact"/>
              <w:ind w:left="1717" w:right="1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ΓΛΩΣΣΑ</w:t>
            </w:r>
          </w:p>
        </w:tc>
        <w:tc>
          <w:tcPr>
            <w:tcW w:w="4263" w:type="dxa"/>
            <w:shd w:val="clear" w:color="auto" w:fill="C0C0C0"/>
          </w:tcPr>
          <w:p>
            <w:pPr>
              <w:pStyle w:val="TableParagraph"/>
              <w:spacing w:line="256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ΔΙΠΛΩΜΑ ή ΕΠΙΠΕΔΟ ΓΝΩΣΗΣ</w:t>
            </w:r>
          </w:p>
        </w:tc>
      </w:tr>
      <w:tr>
        <w:trPr>
          <w:trHeight w:val="275" w:hRule="atLeast"/>
        </w:trPr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2" w:right="0" w:hanging="221"/>
        <w:jc w:val="left"/>
        <w:rPr>
          <w:b/>
          <w:sz w:val="24"/>
        </w:rPr>
      </w:pPr>
      <w:r>
        <w:rPr>
          <w:b/>
          <w:sz w:val="24"/>
        </w:rPr>
        <w:t>ΕΡΕΥΝΗΤΙΚΗ/ΕΠΑΓΓΕΛΜΑΤΙΚΗ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ΔΡΑΣΤΗΡΙΟΤΗΤΑ</w:t>
      </w: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426.7pt;height:42.4pt;mso-position-horizontal-relative:char;mso-position-vertical-relative:line" coordorigin="0,0" coordsize="8534,848">
            <v:line style="position:absolute" from="10,5" to="8524,5" stroked="true" strokeweight=".48001pt" strokecolor="#000000">
              <v:stroke dashstyle="solid"/>
            </v:line>
            <v:line style="position:absolute" from="5,0" to="5,847" stroked="true" strokeweight=".48pt" strokecolor="#000000">
              <v:stroke dashstyle="solid"/>
            </v:line>
            <v:line style="position:absolute" from="10,842" to="8524,842" stroked="true" strokeweight=".48001pt" strokecolor="#000000">
              <v:stroke dashstyle="solid"/>
            </v:line>
            <v:line style="position:absolute" from="8529,0" to="8529,847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11"/>
        </w:rPr>
      </w:pPr>
    </w:p>
    <w:p>
      <w:pPr>
        <w:spacing w:before="99"/>
        <w:ind w:left="231" w:right="0" w:firstLine="0"/>
        <w:jc w:val="left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b/>
          <w:sz w:val="24"/>
          <w:u w:val="single"/>
        </w:rPr>
        <w:t>Συνημμένα δικαιολογητικά: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74" w:lineRule="exact" w:before="1" w:after="0"/>
        <w:ind w:left="429" w:right="0" w:hanging="199"/>
        <w:jc w:val="left"/>
        <w:rPr>
          <w:sz w:val="24"/>
        </w:rPr>
      </w:pPr>
      <w:r>
        <w:rPr>
          <w:sz w:val="24"/>
        </w:rPr>
        <w:t>Αντίγραφο πτυχίου ή διπλώματος ΑΕΙ του εσωτερικού ή ισότιμου τίτλου σπουδών του</w:t>
      </w:r>
      <w:r>
        <w:rPr>
          <w:spacing w:val="-13"/>
          <w:sz w:val="24"/>
        </w:rPr>
        <w:t> </w:t>
      </w:r>
      <w:r>
        <w:rPr>
          <w:sz w:val="24"/>
        </w:rPr>
        <w:t>εξωτερικού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0" w:after="0"/>
        <w:ind w:left="231" w:right="223" w:firstLine="0"/>
        <w:jc w:val="left"/>
        <w:rPr>
          <w:sz w:val="24"/>
        </w:rPr>
      </w:pPr>
      <w:r>
        <w:rPr>
          <w:sz w:val="24"/>
        </w:rPr>
        <w:t>Αντίγραφο Μεταπτυχιακού Διπλώματος Ειδίκευσης ή Δίπλωμα Μεταπτυχιακών Σπουδών ΑΕΙ του εσωτερικού ή ισότιμου τίτλου σπουδών του</w:t>
      </w:r>
      <w:r>
        <w:rPr>
          <w:spacing w:val="-1"/>
          <w:sz w:val="24"/>
        </w:rPr>
        <w:t> </w:t>
      </w:r>
      <w:r>
        <w:rPr>
          <w:sz w:val="24"/>
        </w:rPr>
        <w:t>εξωτερικού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0" w:after="0"/>
        <w:ind w:left="429" w:right="0" w:hanging="199"/>
        <w:jc w:val="left"/>
        <w:rPr>
          <w:sz w:val="24"/>
        </w:rPr>
      </w:pPr>
      <w:r>
        <w:rPr>
          <w:sz w:val="24"/>
        </w:rPr>
        <w:t>Αντίγραφο Διδακτορικού Διπλώματος από ΑΕΙ του εσωτερικού ή ισότιμου τίτλου σπουδών του</w:t>
      </w:r>
      <w:r>
        <w:rPr>
          <w:spacing w:val="-23"/>
          <w:sz w:val="24"/>
        </w:rPr>
        <w:t> </w:t>
      </w:r>
      <w:r>
        <w:rPr>
          <w:sz w:val="24"/>
        </w:rPr>
        <w:t>εξωτερικού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74" w:lineRule="exact" w:before="1" w:after="0"/>
        <w:ind w:left="429" w:right="0" w:hanging="199"/>
        <w:jc w:val="left"/>
        <w:rPr>
          <w:sz w:val="24"/>
        </w:rPr>
      </w:pPr>
      <w:r>
        <w:rPr>
          <w:sz w:val="24"/>
        </w:rPr>
        <w:t>Αναλυτικό βιογραφικό</w:t>
      </w:r>
      <w:r>
        <w:rPr>
          <w:spacing w:val="-3"/>
          <w:sz w:val="24"/>
        </w:rPr>
        <w:t> </w:t>
      </w:r>
      <w:r>
        <w:rPr>
          <w:sz w:val="24"/>
        </w:rPr>
        <w:t>σημείωμα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40" w:lineRule="auto" w:before="0" w:after="0"/>
        <w:ind w:left="231" w:right="222" w:firstLine="0"/>
        <w:jc w:val="left"/>
        <w:rPr>
          <w:sz w:val="24"/>
        </w:rPr>
      </w:pPr>
      <w:r>
        <w:rPr>
          <w:sz w:val="24"/>
        </w:rPr>
        <w:t>Μία τουλάχιστον συστατική επιστολή από μέλος ΔΕΠ ή από Ερευνητή των βαθμίδων Α΄, Β΄ ή Γ΄, κατόχου Διδα- κτορικού Διπλώματος, αναγνωρισμένου Ερευνητικού Κέντρου του εσωτερικού ή του</w:t>
      </w:r>
      <w:r>
        <w:rPr>
          <w:spacing w:val="-9"/>
          <w:sz w:val="24"/>
        </w:rPr>
        <w:t> </w:t>
      </w:r>
      <w:r>
        <w:rPr>
          <w:sz w:val="24"/>
        </w:rPr>
        <w:t>εξωτερικού.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" w:after="0"/>
        <w:ind w:left="429" w:right="0" w:hanging="199"/>
        <w:jc w:val="left"/>
        <w:rPr>
          <w:sz w:val="24"/>
        </w:rPr>
      </w:pPr>
      <w:r>
        <w:rPr>
          <w:sz w:val="24"/>
        </w:rPr>
        <w:t>Πρόταση εκπόνησης Μεταδιδακτορικής Έρευνας σύμφωνα με το υπόδειγμα που έχει καθιερώσει το</w:t>
      </w:r>
      <w:r>
        <w:rPr>
          <w:spacing w:val="-30"/>
          <w:sz w:val="24"/>
        </w:rPr>
        <w:t> </w:t>
      </w:r>
      <w:r>
        <w:rPr>
          <w:sz w:val="24"/>
        </w:rPr>
        <w:t>Τμήμα.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spacing w:line="480" w:lineRule="auto"/>
        <w:ind w:left="2137" w:right="869" w:firstLine="2321"/>
      </w:pPr>
      <w:r>
        <w:rPr/>
        <w:t>Ο Αιτών/ Η Αιτούσα Υπογραφή………………………………….. Ημερομηνία……………………</w:t>
      </w:r>
    </w:p>
    <w:sectPr>
      <w:pgSz w:w="11910" w:h="16850"/>
      <w:pgMar w:header="0" w:footer="673" w:top="200" w:bottom="860" w:left="7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Arial Narrow">
    <w:altName w:val="Arial Narrow"/>
    <w:charset w:val="A1"/>
    <w:family w:val="swiss"/>
    <w:pitch w:val="variable"/>
  </w:font>
  <w:font w:name="Cambria">
    <w:altName w:val="Cambria"/>
    <w:charset w:val="A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982848" from="48.119999pt,794.640015pt" to="561.459999pt,794.640015pt" stroked="true" strokeweight=".4799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794.826599pt;width:249.85pt;height:10.2pt;mso-position-horizontal-relative:page;mso-position-vertical-relative:page;z-index:-2519818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3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0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3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2</w:t>
                </w:r>
                <w:r>
                  <w:rPr>
                    <w:rFonts w:ascii="Cambria" w:hAnsi="Cambria"/>
                    <w:spacing w:val="6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Θ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Η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Δ</w:t>
                </w:r>
                <w:r>
                  <w:rPr>
                    <w:rFonts w:ascii="Cambria" w:hAnsi="Cambria"/>
                    <w:spacing w:val="6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2</w:t>
                </w:r>
                <w:r>
                  <w:rPr>
                    <w:rFonts w:ascii="Cambria" w:hAnsi="Cambria"/>
                    <w:spacing w:val="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Τ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Ρ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Ο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Π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Ο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Π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Ο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Ι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Η</w:t>
                </w:r>
                <w:r>
                  <w:rPr>
                    <w:rFonts w:ascii="Cambria" w:hAnsi="Cambria"/>
                    <w:spacing w:val="-9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Σ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Η</w:t>
                </w:r>
                <w:r>
                  <w:rPr>
                    <w:rFonts w:ascii="Cambria" w:hAnsi="Cambria"/>
                    <w:spacing w:val="7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Κ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Ν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Ο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Ν</w:t>
                </w:r>
                <w:r>
                  <w:rPr>
                    <w:rFonts w:ascii="Cambria" w:hAnsi="Cambria"/>
                    <w:spacing w:val="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Μ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Ε</w:t>
                </w:r>
                <w:r>
                  <w:rPr>
                    <w:rFonts w:ascii="Cambria" w:hAnsi="Cambria"/>
                    <w:spacing w:val="-14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Τ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Δ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Ι</w:t>
                </w:r>
                <w:r>
                  <w:rPr>
                    <w:rFonts w:ascii="Cambria" w:hAnsi="Cambria"/>
                    <w:spacing w:val="-9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Δ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4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Κ</w:t>
                </w:r>
                <w:r>
                  <w:rPr>
                    <w:rFonts w:ascii="Cambria" w:hAnsi="Cambria"/>
                    <w:spacing w:val="-9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Τ</w:t>
                </w:r>
                <w:r>
                  <w:rPr>
                    <w:rFonts w:ascii="Cambria" w:hAnsi="Cambria"/>
                    <w:spacing w:val="8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Ε</w:t>
                </w:r>
                <w:r>
                  <w:rPr>
                    <w:rFonts w:ascii="Cambria" w:hAnsi="Cambria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Ρ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Ε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Υ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Ν</w:t>
                </w:r>
                <w:r>
                  <w:rPr>
                    <w:rFonts w:ascii="Cambria" w:hAnsi="Cambria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Σ</w:t>
                </w:r>
                <w:r>
                  <w:rPr>
                    <w:rFonts w:ascii="Cambria" w:hAnsi="Cambria"/>
                    <w:spacing w:val="8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Α</w:t>
                </w:r>
                <w:r>
                  <w:rPr>
                    <w:rFonts w:ascii="Cambria" w:hAnsi="Cambria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Π</w:t>
                </w:r>
                <w:r>
                  <w:rPr>
                    <w:rFonts w:ascii="Cambria" w:hAnsi="Cambria"/>
                    <w:spacing w:val="-13"/>
                    <w:sz w:val="14"/>
                  </w:rPr>
                  <w:t> </w:t>
                </w:r>
                <w:r>
                  <w:rPr>
                    <w:rFonts w:ascii="Cambria" w:hAnsi="Cambria"/>
                    <w:sz w:val="14"/>
                  </w:rPr>
                  <w:t>Θ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149994pt;margin-top:795.139282pt;width:48.9pt;height:9.8pt;mso-position-horizontal-relative:page;mso-position-vertical-relative:page;z-index:-251980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Σ ε λ ί δ α |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48.560001pt;margin-top:795.139282pt;width:429.45pt;height:16.8pt;mso-position-horizontal-relative:page;mso-position-vertical-relative:page;z-index:-251979776" type="#_x0000_t202" filled="false" stroked="false">
          <v:textbox inset="0,0,0,0">
            <w:txbxContent>
              <w:p>
                <w:pPr>
                  <w:pStyle w:val="BodyText"/>
                  <w:spacing w:before="4"/>
                  <w:rPr>
                    <w:rFonts w:ascii="Times New Roman"/>
                    <w:sz w:val="15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Α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Ρ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Λ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Π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Α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Ν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Π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Η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Μ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Θ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Α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Λ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Ν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Κ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Η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■</w:t>
                </w:r>
                <w:r>
                  <w:rPr>
                    <w:rFonts w:ascii="Arial" w:hAnsi="Arial"/>
                    <w:spacing w:val="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5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4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1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2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4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Θ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Ε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Σ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Α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Λ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Ν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Ι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Κ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Η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■</w:t>
                </w:r>
                <w:r>
                  <w:rPr>
                    <w:rFonts w:ascii="Arial" w:hAnsi="Arial"/>
                    <w:spacing w:val="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η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λ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.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Κ</w:t>
                </w:r>
                <w:r>
                  <w:rPr>
                    <w:rFonts w:ascii="Arial" w:hAnsi="Arial"/>
                    <w:spacing w:val="-13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έ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ν</w:t>
                </w:r>
                <w:r>
                  <w:rPr>
                    <w:rFonts w:ascii="Arial" w:hAnsi="Arial"/>
                    <w:spacing w:val="-1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τ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ρ</w:t>
                </w:r>
                <w:r>
                  <w:rPr>
                    <w:rFonts w:ascii="Arial" w:hAnsi="Arial"/>
                    <w:spacing w:val="-16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ο</w:t>
                </w:r>
                <w:r>
                  <w:rPr>
                    <w:rFonts w:ascii="Arial" w:hAnsi="Arial"/>
                    <w:spacing w:val="7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2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3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1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0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9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9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6</w:t>
                </w:r>
                <w:r>
                  <w:rPr>
                    <w:rFonts w:ascii="Arial" w:hAnsi="Arial"/>
                    <w:spacing w:val="-1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0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0</w:t>
                </w:r>
                <w:r>
                  <w:rPr>
                    <w:rFonts w:ascii="Arial" w:hAnsi="Arial"/>
                    <w:spacing w:val="-14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0</w:t>
                </w:r>
                <w:r>
                  <w:rPr>
                    <w:rFonts w:ascii="Arial" w:hAnsi="Arial"/>
                    <w:spacing w:val="5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■</w:t>
                </w:r>
                <w:r>
                  <w:rPr>
                    <w:rFonts w:ascii="Arial" w:hAnsi="Arial"/>
                    <w:spacing w:val="19"/>
                    <w:sz w:val="12"/>
                  </w:rPr>
                  <w:t> </w:t>
                </w:r>
                <w:hyperlink r:id="rId1">
                  <w:r>
                    <w:rPr>
                      <w:rFonts w:ascii="Arial" w:hAnsi="Arial"/>
                      <w:sz w:val="12"/>
                      <w:u w:val="single"/>
                    </w:rPr>
                    <w:t>w</w:t>
                  </w:r>
                  <w:r>
                    <w:rPr>
                      <w:rFonts w:ascii="Arial" w:hAnsi="Arial"/>
                      <w:spacing w:val="-15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w</w:t>
                  </w:r>
                  <w:r>
                    <w:rPr>
                      <w:rFonts w:ascii="Arial" w:hAnsi="Arial"/>
                      <w:spacing w:val="-13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w</w:t>
                  </w:r>
                  <w:r>
                    <w:rPr>
                      <w:rFonts w:ascii="Arial" w:hAnsi="Arial"/>
                      <w:spacing w:val="-15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.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a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u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t</w:t>
                  </w:r>
                  <w:r>
                    <w:rPr>
                      <w:rFonts w:ascii="Arial" w:hAnsi="Arial"/>
                      <w:spacing w:val="-12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h</w:t>
                  </w:r>
                  <w:r>
                    <w:rPr>
                      <w:rFonts w:ascii="Arial" w:hAnsi="Arial"/>
                      <w:spacing w:val="-13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12"/>
                      <w:u w:val="single"/>
                    </w:rPr>
                    <w:t>.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  <w:r>
                    <w:rPr>
                      <w:rFonts w:ascii="Arial" w:hAnsi="Arial"/>
                      <w:spacing w:val="9"/>
                      <w:sz w:val="12"/>
                      <w:u w:val="single"/>
                    </w:rPr>
                    <w:t>gr</w:t>
                  </w:r>
                  <w:r>
                    <w:rPr>
                      <w:rFonts w:ascii="Arial" w:hAnsi="Arial"/>
                      <w:spacing w:val="-14"/>
                      <w:sz w:val="12"/>
                      <w:u w:val="single"/>
                    </w:rPr>
                    <w:t> 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231" w:hanging="199"/>
      </w:pPr>
      <w:rPr>
        <w:rFonts w:hint="default" w:ascii="Arial Narrow" w:hAnsi="Arial Narrow" w:eastAsia="Arial Narrow" w:cs="Arial Narro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82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5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8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1" w:hanging="1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166"/>
        <w:jc w:val="left"/>
      </w:pPr>
      <w:rPr>
        <w:rFonts w:hint="default" w:ascii="Arial Narrow" w:hAnsi="Arial Narrow" w:eastAsia="Arial Narrow" w:cs="Arial Narrow"/>
        <w:b/>
        <w:bCs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6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3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9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6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3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9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6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3" w:hanging="16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 Narrow" w:hAnsi="Arial Narrow" w:eastAsia="Arial Narrow" w:cs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51" w:hanging="221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Κούλα Τραγιανού</dc:creator>
  <dcterms:created xsi:type="dcterms:W3CDTF">2022-05-03T09:00:21Z</dcterms:created>
  <dcterms:modified xsi:type="dcterms:W3CDTF">2022-05-03T09:00:21Z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2022-05-03T00:00:00Z</vt:filetime>
  </property>
</Properties>
</file>